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  <w:lang w:val="en"/>
        </w:rPr>
        <w:t>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北京高校大学生就业创业工作IP形象设计大赛报名表2</w:t>
      </w:r>
    </w:p>
    <w:p>
      <w:pPr>
        <w:spacing w:before="156" w:beforeLines="50" w:after="156" w:afterLines="50"/>
        <w:jc w:val="center"/>
        <w:rPr>
          <w:rFonts w:ascii="仿宋" w:hAnsi="仿宋" w:eastAsia="仿宋" w:cs="CESI仿宋-GB13000"/>
          <w:b/>
          <w:color w:val="FF0000"/>
          <w:szCs w:val="21"/>
        </w:rPr>
      </w:pPr>
      <w:r>
        <w:rPr>
          <w:rFonts w:hint="eastAsia" w:ascii="仿宋" w:hAnsi="仿宋" w:eastAsia="仿宋" w:cs="CESI仿宋-GB13000"/>
          <w:b/>
          <w:color w:val="FF0000"/>
          <w:szCs w:val="21"/>
        </w:rPr>
        <w:t>（此表</w:t>
      </w:r>
      <w:bookmarkStart w:id="0" w:name="_GoBack"/>
      <w:r>
        <w:rPr>
          <w:rFonts w:hint="eastAsia" w:ascii="仿宋" w:hAnsi="仿宋" w:eastAsia="仿宋" w:cs="CESI仿宋-GB13000"/>
          <w:b/>
          <w:color w:val="FF0000"/>
          <w:szCs w:val="21"/>
        </w:rPr>
        <w:t>适用于以“未工商注册的创业团队”名义报名的在校生和毕业生</w:t>
      </w:r>
      <w:bookmarkEnd w:id="0"/>
      <w:r>
        <w:rPr>
          <w:rFonts w:hint="eastAsia" w:ascii="仿宋" w:hAnsi="仿宋" w:eastAsia="仿宋" w:cs="CESI仿宋-GB13000"/>
          <w:b/>
          <w:color w:val="FF0000"/>
          <w:szCs w:val="21"/>
        </w:rPr>
        <w:t>）</w:t>
      </w:r>
    </w:p>
    <w:tbl>
      <w:tblPr>
        <w:tblStyle w:val="2"/>
        <w:tblW w:w="48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96"/>
        <w:gridCol w:w="1290"/>
        <w:gridCol w:w="1290"/>
        <w:gridCol w:w="1825"/>
        <w:gridCol w:w="1010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作品名称</w:t>
            </w:r>
          </w:p>
        </w:tc>
        <w:tc>
          <w:tcPr>
            <w:tcW w:w="3766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团队名称</w:t>
            </w:r>
          </w:p>
        </w:tc>
        <w:tc>
          <w:tcPr>
            <w:tcW w:w="3766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学校名称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 / 系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业</w:t>
            </w:r>
          </w:p>
        </w:tc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历</w:t>
            </w:r>
          </w:p>
        </w:tc>
        <w:tc>
          <w:tcPr>
            <w:tcW w:w="46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  箱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3766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学校名称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 / 系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业</w:t>
            </w:r>
          </w:p>
        </w:tc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历</w:t>
            </w:r>
          </w:p>
        </w:tc>
        <w:tc>
          <w:tcPr>
            <w:tcW w:w="46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  箱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3766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学校名称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 / 系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业</w:t>
            </w:r>
          </w:p>
        </w:tc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历</w:t>
            </w:r>
          </w:p>
        </w:tc>
        <w:tc>
          <w:tcPr>
            <w:tcW w:w="46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  箱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3766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>本人承诺：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   1.参赛作品为本人完全原创，符合大赛设计要求，拥有完整的设计理念和创意，没有抄袭、盗用他人作品，未被商用或授权他人使用，且版权未移交他人，不以任何形式对知识产权部分进行抢注。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    2.本人符合大赛参赛对象范围要求。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>3.参赛作品符合国家相关法律法规的要求，不涉及政治、宗教、暴力、色情等因素。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 xml:space="preserve">4.本人全面理解并同意遵守大赛有关规定、规程和规则，自愿公平竞争，文明参赛。                                  </w:t>
            </w:r>
          </w:p>
          <w:p>
            <w:pPr>
              <w:spacing w:before="312" w:beforeLines="100" w:line="360" w:lineRule="exact"/>
              <w:ind w:firstLine="2891" w:firstLineChars="1377"/>
              <w:jc w:val="left"/>
              <w:rPr>
                <w:rFonts w:ascii="仿宋" w:hAnsi="仿宋" w:eastAsia="仿宋" w:cs="方正仿宋_GBK"/>
                <w:szCs w:val="21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>参赛人签字：</w:t>
            </w:r>
            <w:r>
              <w:rPr>
                <w:rFonts w:hint="eastAsia" w:ascii="仿宋" w:hAnsi="仿宋" w:eastAsia="仿宋" w:cs="方正仿宋_GBK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方正仿宋_GBK"/>
                <w:szCs w:val="21"/>
              </w:rPr>
              <w:t>、</w:t>
            </w:r>
            <w:r>
              <w:rPr>
                <w:rFonts w:hint="eastAsia" w:ascii="仿宋" w:hAnsi="仿宋" w:eastAsia="仿宋" w:cs="方正仿宋_GBK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方正仿宋_GBK"/>
                <w:szCs w:val="21"/>
              </w:rPr>
              <w:t>、</w:t>
            </w:r>
            <w:r>
              <w:rPr>
                <w:rFonts w:hint="eastAsia" w:ascii="仿宋" w:hAnsi="仿宋" w:eastAsia="仿宋" w:cs="方正仿宋_GBK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方正仿宋_GBK"/>
                <w:szCs w:val="21"/>
              </w:rPr>
              <w:t xml:space="preserve"> </w:t>
            </w:r>
          </w:p>
          <w:p>
            <w:pPr>
              <w:spacing w:line="360" w:lineRule="exact"/>
              <w:ind w:firstLine="5516" w:firstLineChars="262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Cs w:val="21"/>
              </w:rPr>
              <w:t>年   月   日</w:t>
            </w:r>
          </w:p>
        </w:tc>
      </w:tr>
    </w:tbl>
    <w:p>
      <w:pPr>
        <w:tabs>
          <w:tab w:val="left" w:pos="210"/>
          <w:tab w:val="center" w:pos="6979"/>
        </w:tabs>
        <w:spacing w:before="93" w:beforeLines="30" w:line="400" w:lineRule="exact"/>
        <w:jc w:val="left"/>
        <w:rPr>
          <w:rFonts w:ascii="仿宋" w:hAnsi="仿宋" w:eastAsia="仿宋" w:cs="CESI仿宋-GB13000"/>
          <w:b/>
          <w:bCs/>
          <w:color w:val="FF0000"/>
          <w:kern w:val="0"/>
          <w:szCs w:val="21"/>
        </w:rPr>
      </w:pPr>
      <w:r>
        <w:rPr>
          <w:rFonts w:hint="eastAsia" w:ascii="仿宋" w:hAnsi="仿宋" w:eastAsia="仿宋" w:cs="CESI仿宋-GB13000"/>
          <w:b/>
          <w:bCs/>
          <w:color w:val="FF0000"/>
          <w:kern w:val="0"/>
          <w:szCs w:val="21"/>
        </w:rPr>
        <w:t>备注：</w:t>
      </w:r>
    </w:p>
    <w:p>
      <w:pPr>
        <w:numPr>
          <w:ilvl w:val="0"/>
          <w:numId w:val="1"/>
        </w:numPr>
        <w:tabs>
          <w:tab w:val="left" w:pos="210"/>
          <w:tab w:val="center" w:pos="6979"/>
        </w:tabs>
        <w:spacing w:before="93" w:beforeLines="30" w:line="400" w:lineRule="exact"/>
        <w:jc w:val="left"/>
        <w:rPr>
          <w:rFonts w:ascii="仿宋" w:hAnsi="仿宋" w:eastAsia="仿宋" w:cs="CESI仿宋-GB13000"/>
          <w:b/>
          <w:bCs/>
          <w:color w:val="FF0000"/>
          <w:szCs w:val="21"/>
        </w:rPr>
      </w:pPr>
      <w:r>
        <w:rPr>
          <w:rFonts w:hint="eastAsia" w:ascii="仿宋" w:hAnsi="仿宋" w:eastAsia="仿宋" w:cs="CESI仿宋-GB13000"/>
          <w:b/>
          <w:bCs/>
          <w:color w:val="FF0000"/>
          <w:szCs w:val="21"/>
        </w:rPr>
        <w:t>北京地区高校在校生和毕业生，以“未工商注册的创业团队”名义报名参赛请填写此表。</w:t>
      </w:r>
    </w:p>
    <w:p>
      <w:pPr>
        <w:numPr>
          <w:ilvl w:val="0"/>
          <w:numId w:val="1"/>
        </w:numPr>
        <w:tabs>
          <w:tab w:val="left" w:pos="210"/>
          <w:tab w:val="left" w:pos="801"/>
          <w:tab w:val="center" w:pos="6979"/>
        </w:tabs>
        <w:spacing w:line="400" w:lineRule="exact"/>
        <w:jc w:val="left"/>
        <w:rPr>
          <w:rFonts w:ascii="仿宋" w:hAnsi="仿宋" w:eastAsia="仿宋" w:cs="CESI仿宋-GB13000"/>
          <w:b/>
          <w:bCs/>
          <w:color w:val="FF0000"/>
          <w:szCs w:val="21"/>
        </w:rPr>
      </w:pPr>
      <w:r>
        <w:rPr>
          <w:rFonts w:hint="eastAsia" w:ascii="仿宋" w:hAnsi="仿宋" w:eastAsia="仿宋" w:cs="CESI仿宋-GB13000"/>
          <w:b/>
          <w:bCs/>
          <w:color w:val="FF0000"/>
          <w:szCs w:val="21"/>
        </w:rPr>
        <w:t>投稿时，请将签字后的报名表图片与参赛材料一起发送至指定邮箱：</w:t>
      </w:r>
      <w:r>
        <w:fldChar w:fldCharType="begin"/>
      </w:r>
      <w:r>
        <w:instrText xml:space="preserve"> HYPERLINK "mailto:bjbys_ip@163.com" </w:instrText>
      </w:r>
      <w:r>
        <w:fldChar w:fldCharType="separate"/>
      </w:r>
      <w:r>
        <w:rPr>
          <w:rStyle w:val="4"/>
          <w:rFonts w:hint="eastAsia" w:ascii="仿宋" w:hAnsi="仿宋" w:eastAsia="仿宋" w:cs="CESI仿宋-GB13000"/>
          <w:b/>
          <w:bCs/>
          <w:color w:val="FF0000"/>
          <w:szCs w:val="21"/>
          <w:u w:val="none"/>
        </w:rPr>
        <w:t>bjbys_ip@163.com</w:t>
      </w:r>
      <w:r>
        <w:rPr>
          <w:rStyle w:val="4"/>
          <w:rFonts w:hint="eastAsia" w:ascii="仿宋" w:hAnsi="仿宋" w:eastAsia="仿宋" w:cs="CESI仿宋-GB13000"/>
          <w:b/>
          <w:bCs/>
          <w:color w:val="FF0000"/>
          <w:szCs w:val="21"/>
          <w:u w:val="none"/>
        </w:rPr>
        <w:fldChar w:fldCharType="end"/>
      </w:r>
      <w:r>
        <w:rPr>
          <w:rFonts w:hint="eastAsia" w:ascii="仿宋" w:hAnsi="仿宋" w:eastAsia="仿宋" w:cs="CESI仿宋-GB13000"/>
          <w:b/>
          <w:bCs/>
          <w:color w:val="FF0000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EA9B6"/>
    <w:multiLevelType w:val="singleLevel"/>
    <w:tmpl w:val="55DEA9B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61D55"/>
    <w:rsid w:val="166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2022-04-12T08:47:00Z</dcterms:created>
  <dc:creator>王茜是xi不是qian</dc:creator>
  <cp:lastModifiedBy>王茜是xi不是qian</cp:lastModifiedBy>
  <dcterms:modified xsi:type="dcterms:W3CDTF">2022-04-12T09:19:28Z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EC5F6B2BC10F41E9947EDE12499986EF</vt:lpwstr>
  </property>
</Properties>
</file>